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52C8E" w14:textId="0FA93949" w:rsidR="004B3545" w:rsidRDefault="007A35DF" w:rsidP="007A35D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bookmarkStart w:id="0" w:name="_Toc115201804"/>
      <w:r>
        <w:rPr>
          <w:rFonts w:asciiTheme="majorHAnsi" w:hAnsiTheme="majorHAnsi" w:cstheme="majorHAnsi"/>
          <w:b/>
          <w:sz w:val="24"/>
          <w:szCs w:val="26"/>
          <w:u w:val="single"/>
        </w:rPr>
        <w:t>DECLARACIÓN DE PERSONAS EXPUESTAS</w:t>
      </w:r>
    </w:p>
    <w:p w14:paraId="093A85E4" w14:textId="376C7A9E" w:rsidR="004B3545" w:rsidRDefault="007A35DF" w:rsidP="007A35DF">
      <w:pPr>
        <w:pStyle w:val="Ttulo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5DF">
        <w:rPr>
          <w:rFonts w:asciiTheme="majorHAnsi" w:hAnsiTheme="majorHAnsi" w:cstheme="majorHAnsi"/>
          <w:b/>
          <w:sz w:val="24"/>
          <w:szCs w:val="26"/>
          <w:u w:val="single"/>
          <w:lang w:val="es-ES"/>
        </w:rPr>
        <w:t xml:space="preserve">LICITACIÓN PÚBLICA </w:t>
      </w:r>
      <w:proofErr w:type="spellStart"/>
      <w:r w:rsidRPr="007A35DF">
        <w:rPr>
          <w:rFonts w:asciiTheme="majorHAnsi" w:hAnsiTheme="majorHAnsi" w:cstheme="majorHAnsi"/>
          <w:b/>
          <w:sz w:val="24"/>
          <w:szCs w:val="26"/>
          <w:u w:val="single"/>
          <w:lang w:val="es-ES"/>
        </w:rPr>
        <w:t>N°</w:t>
      </w:r>
      <w:proofErr w:type="spellEnd"/>
      <w:r w:rsidRPr="007A35DF">
        <w:rPr>
          <w:rFonts w:asciiTheme="majorHAnsi" w:hAnsiTheme="majorHAnsi" w:cstheme="majorHAnsi"/>
          <w:b/>
          <w:sz w:val="24"/>
          <w:szCs w:val="26"/>
          <w:u w:val="single"/>
          <w:lang w:val="es-ES"/>
        </w:rPr>
        <w:t xml:space="preserve"> 3/2024 PARA LA SUSCRIPCIÓN DE CONTRATO MARCO DE UNIDADES AÉREAS NORMATIVA NFPA 1900 PARA BOMBEROS DE CHILE</w:t>
      </w:r>
    </w:p>
    <w:p w14:paraId="252F2FC1" w14:textId="711C0E27" w:rsidR="004B3545" w:rsidRPr="004B3545" w:rsidRDefault="004B3545" w:rsidP="004B3545">
      <w:pPr>
        <w:pStyle w:val="Ttulo1"/>
        <w:tabs>
          <w:tab w:val="left" w:pos="2810"/>
        </w:tabs>
        <w:jc w:val="left"/>
        <w:rPr>
          <w:rFonts w:asciiTheme="minorHAnsi" w:hAnsiTheme="minorHAnsi" w:cstheme="minorHAnsi"/>
          <w:sz w:val="20"/>
          <w:szCs w:val="22"/>
        </w:rPr>
      </w:pPr>
      <w:r w:rsidRPr="004B3545">
        <w:rPr>
          <w:rFonts w:asciiTheme="minorHAnsi" w:hAnsiTheme="minorHAnsi" w:cstheme="minorHAnsi"/>
          <w:sz w:val="20"/>
          <w:szCs w:val="22"/>
        </w:rPr>
        <w:tab/>
      </w:r>
    </w:p>
    <w:p w14:paraId="1E47D43C" w14:textId="77777777" w:rsidR="004B3545" w:rsidRPr="004B3545" w:rsidRDefault="004B3545" w:rsidP="004B3545">
      <w:pPr>
        <w:pStyle w:val="Ttulo1"/>
        <w:rPr>
          <w:rFonts w:asciiTheme="minorHAnsi" w:hAnsiTheme="minorHAnsi" w:cstheme="minorHAnsi"/>
          <w:sz w:val="20"/>
          <w:szCs w:val="22"/>
        </w:rPr>
      </w:pPr>
      <w:r w:rsidRPr="004B3545">
        <w:rPr>
          <w:rFonts w:asciiTheme="minorHAnsi" w:hAnsiTheme="minorHAnsi" w:cstheme="minorHAnsi"/>
          <w:sz w:val="20"/>
          <w:szCs w:val="22"/>
        </w:rPr>
        <w:t>Declaración composición alta dirección, personas expuestas, PEP y causas judiciales</w:t>
      </w:r>
      <w:bookmarkEnd w:id="0"/>
    </w:p>
    <w:p w14:paraId="44A5C276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2621F958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Cs w:val="22"/>
        </w:rPr>
        <w:t>Declaración Jurada</w:t>
      </w:r>
    </w:p>
    <w:p w14:paraId="00675B98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(debe ser completada por el Representante Legal)</w:t>
      </w:r>
    </w:p>
    <w:p w14:paraId="183199A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1E087C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Yo, ___________________________________________, cédula de identidad N° ______________________ con domicilio en __________________________________________________________________________ en representación  de _____________________________________________________________________, Rut N° __________________________, del mismo domicilio, declaro lo siguiente:</w:t>
      </w:r>
    </w:p>
    <w:p w14:paraId="5DC63CB5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1913E67D" w14:textId="77777777" w:rsidR="004B3545" w:rsidRPr="004B3545" w:rsidRDefault="004B3545" w:rsidP="004B354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I. Composición de Directorio de la Empresa, Alta Dirección y Propiedad </w:t>
      </w:r>
    </w:p>
    <w:p w14:paraId="2B7E111E" w14:textId="77777777" w:rsidR="004B3545" w:rsidRPr="004B3545" w:rsidRDefault="004B3545" w:rsidP="004B354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1E637F3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Declaro que quienes componen el Directorio y Alta Dirección son: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2551"/>
        <w:gridCol w:w="1276"/>
        <w:gridCol w:w="1843"/>
      </w:tblGrid>
      <w:tr w:rsidR="004B3545" w:rsidRPr="004B3545" w14:paraId="2F8BB49A" w14:textId="77777777" w:rsidTr="004B3545">
        <w:trPr>
          <w:trHeight w:val="337"/>
        </w:trPr>
        <w:tc>
          <w:tcPr>
            <w:tcW w:w="2122" w:type="dxa"/>
            <w:vMerge w:val="restart"/>
            <w:vAlign w:val="center"/>
          </w:tcPr>
          <w:p w14:paraId="6A146095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Cargo</w:t>
            </w:r>
          </w:p>
        </w:tc>
        <w:tc>
          <w:tcPr>
            <w:tcW w:w="992" w:type="dxa"/>
            <w:vMerge w:val="restart"/>
            <w:vAlign w:val="center"/>
          </w:tcPr>
          <w:p w14:paraId="2ACA1AC8" w14:textId="54202AF0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Rut</w:t>
            </w:r>
          </w:p>
        </w:tc>
        <w:tc>
          <w:tcPr>
            <w:tcW w:w="2551" w:type="dxa"/>
            <w:vMerge w:val="restart"/>
            <w:vAlign w:val="center"/>
          </w:tcPr>
          <w:p w14:paraId="26723EA7" w14:textId="4B1587FD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Nombre y Apellido</w:t>
            </w:r>
          </w:p>
        </w:tc>
        <w:tc>
          <w:tcPr>
            <w:tcW w:w="1276" w:type="dxa"/>
            <w:vMerge w:val="restart"/>
            <w:vAlign w:val="center"/>
          </w:tcPr>
          <w:p w14:paraId="07DA57E6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Fono</w:t>
            </w:r>
          </w:p>
        </w:tc>
        <w:tc>
          <w:tcPr>
            <w:tcW w:w="1843" w:type="dxa"/>
            <w:vMerge w:val="restart"/>
            <w:vAlign w:val="center"/>
          </w:tcPr>
          <w:p w14:paraId="5E6AD41E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Correo</w:t>
            </w:r>
          </w:p>
          <w:p w14:paraId="43585A44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electrónico</w:t>
            </w:r>
          </w:p>
        </w:tc>
      </w:tr>
      <w:tr w:rsidR="004B3545" w:rsidRPr="00662278" w14:paraId="1B4BB152" w14:textId="77777777" w:rsidTr="004B3545">
        <w:trPr>
          <w:trHeight w:val="309"/>
        </w:trPr>
        <w:tc>
          <w:tcPr>
            <w:tcW w:w="2122" w:type="dxa"/>
            <w:vMerge/>
          </w:tcPr>
          <w:p w14:paraId="1D9C3FE1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E4B5C9B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C2C4CD2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A8BFC10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751E1AD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B3545" w:rsidRPr="004B3545" w14:paraId="27FF10E3" w14:textId="77777777" w:rsidTr="007E3FFA">
        <w:tc>
          <w:tcPr>
            <w:tcW w:w="2122" w:type="dxa"/>
          </w:tcPr>
          <w:p w14:paraId="41DE59D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Presidente</w:t>
            </w:r>
          </w:p>
        </w:tc>
        <w:tc>
          <w:tcPr>
            <w:tcW w:w="992" w:type="dxa"/>
          </w:tcPr>
          <w:p w14:paraId="0A29C97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23198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96F91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F48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E588AE7" w14:textId="77777777" w:rsidTr="007E3FFA">
        <w:tc>
          <w:tcPr>
            <w:tcW w:w="2122" w:type="dxa"/>
          </w:tcPr>
          <w:p w14:paraId="7F37902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11A32C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DBB61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E4A19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18CC0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6F47D3C" w14:textId="77777777" w:rsidTr="007E3FFA">
        <w:tc>
          <w:tcPr>
            <w:tcW w:w="2122" w:type="dxa"/>
          </w:tcPr>
          <w:p w14:paraId="45D58FA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2CF46A9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AAA8F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0810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2514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1755F4B" w14:textId="77777777" w:rsidTr="007E3FFA">
        <w:tc>
          <w:tcPr>
            <w:tcW w:w="2122" w:type="dxa"/>
          </w:tcPr>
          <w:p w14:paraId="1C75575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Representante Legal 1</w:t>
            </w:r>
          </w:p>
        </w:tc>
        <w:tc>
          <w:tcPr>
            <w:tcW w:w="992" w:type="dxa"/>
          </w:tcPr>
          <w:p w14:paraId="5CA477D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6B87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2F9801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731F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B771542" w14:textId="77777777" w:rsidTr="007E3FFA">
        <w:tc>
          <w:tcPr>
            <w:tcW w:w="2122" w:type="dxa"/>
          </w:tcPr>
          <w:p w14:paraId="6ED5BCC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Representante Legal 2</w:t>
            </w:r>
          </w:p>
        </w:tc>
        <w:tc>
          <w:tcPr>
            <w:tcW w:w="992" w:type="dxa"/>
          </w:tcPr>
          <w:p w14:paraId="18B7F3C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10499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45BC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A1E26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35062CA" w14:textId="77777777" w:rsidTr="007E3FFA">
        <w:tc>
          <w:tcPr>
            <w:tcW w:w="2122" w:type="dxa"/>
          </w:tcPr>
          <w:p w14:paraId="4277534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General</w:t>
            </w:r>
          </w:p>
        </w:tc>
        <w:tc>
          <w:tcPr>
            <w:tcW w:w="992" w:type="dxa"/>
          </w:tcPr>
          <w:p w14:paraId="76C29D8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2198D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01E8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D01F5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289C5B2" w14:textId="77777777" w:rsidTr="007E3FFA">
        <w:tc>
          <w:tcPr>
            <w:tcW w:w="2122" w:type="dxa"/>
          </w:tcPr>
          <w:p w14:paraId="6DEAD31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Área 1</w:t>
            </w:r>
          </w:p>
        </w:tc>
        <w:tc>
          <w:tcPr>
            <w:tcW w:w="992" w:type="dxa"/>
          </w:tcPr>
          <w:p w14:paraId="64B044C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4AC3F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4D578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41D6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4FD791AC" w14:textId="77777777" w:rsidTr="007E3FFA">
        <w:tc>
          <w:tcPr>
            <w:tcW w:w="2122" w:type="dxa"/>
          </w:tcPr>
          <w:p w14:paraId="2A723B7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Área 2</w:t>
            </w:r>
          </w:p>
        </w:tc>
        <w:tc>
          <w:tcPr>
            <w:tcW w:w="992" w:type="dxa"/>
          </w:tcPr>
          <w:p w14:paraId="7B60438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0BA98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4447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4471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7986B03" w14:textId="77777777" w:rsidTr="007E3FFA">
        <w:tc>
          <w:tcPr>
            <w:tcW w:w="3114" w:type="dxa"/>
            <w:gridSpan w:val="2"/>
          </w:tcPr>
          <w:p w14:paraId="1BFC514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551" w:type="dxa"/>
          </w:tcPr>
          <w:p w14:paraId="39C793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763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B930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D4E58E3" w14:textId="413AA638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Nota: en caso de requerir agregar más cargos, favor insertar las celdas que sean necesarias. </w:t>
      </w:r>
    </w:p>
    <w:p w14:paraId="02078837" w14:textId="76015F99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DBD6493" w14:textId="55C82CD9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B6D6BAD" w14:textId="2FC8CCCD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5659F2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1B4CD9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040CF0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Además, declaro que la propiedad de la empresa está conformada por: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8"/>
        <w:gridCol w:w="1792"/>
        <w:gridCol w:w="3637"/>
        <w:gridCol w:w="1842"/>
      </w:tblGrid>
      <w:tr w:rsidR="004B3545" w:rsidRPr="004B3545" w14:paraId="57099FA8" w14:textId="77777777" w:rsidTr="007E3FFA">
        <w:trPr>
          <w:trHeight w:val="337"/>
        </w:trPr>
        <w:tc>
          <w:tcPr>
            <w:tcW w:w="1509" w:type="dxa"/>
            <w:vMerge w:val="restart"/>
          </w:tcPr>
          <w:p w14:paraId="51526AC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1793" w:type="dxa"/>
            <w:vMerge w:val="restart"/>
          </w:tcPr>
          <w:p w14:paraId="61D8039A" w14:textId="04DF4B19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Rut</w:t>
            </w:r>
          </w:p>
        </w:tc>
        <w:tc>
          <w:tcPr>
            <w:tcW w:w="3639" w:type="dxa"/>
            <w:vMerge w:val="restart"/>
          </w:tcPr>
          <w:p w14:paraId="59FD393D" w14:textId="2784012C" w:rsidR="004B3545" w:rsidRPr="004B3545" w:rsidRDefault="004B3545" w:rsidP="004B3545">
            <w:pPr>
              <w:spacing w:line="276" w:lineRule="auto"/>
              <w:ind w:right="-97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Apellido/Razón Social*</w:t>
            </w:r>
          </w:p>
        </w:tc>
        <w:tc>
          <w:tcPr>
            <w:tcW w:w="1843" w:type="dxa"/>
            <w:vMerge w:val="restart"/>
          </w:tcPr>
          <w:p w14:paraId="6289AEF4" w14:textId="77777777" w:rsidR="004B3545" w:rsidRPr="004B3545" w:rsidRDefault="004B3545" w:rsidP="007E3FFA">
            <w:pPr>
              <w:spacing w:line="276" w:lineRule="auto"/>
              <w:ind w:right="-97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% Propiedad</w:t>
            </w:r>
          </w:p>
        </w:tc>
      </w:tr>
      <w:tr w:rsidR="004B3545" w:rsidRPr="004B3545" w14:paraId="3554FAE8" w14:textId="77777777" w:rsidTr="007E3FFA">
        <w:trPr>
          <w:trHeight w:val="337"/>
        </w:trPr>
        <w:tc>
          <w:tcPr>
            <w:tcW w:w="1509" w:type="dxa"/>
            <w:vMerge/>
          </w:tcPr>
          <w:p w14:paraId="273EC1C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D9CCFA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14:paraId="73D703C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B88F0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39BE0B4B" w14:textId="77777777" w:rsidTr="007E3FFA">
        <w:tc>
          <w:tcPr>
            <w:tcW w:w="1509" w:type="dxa"/>
          </w:tcPr>
          <w:p w14:paraId="182A629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2D13DE5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6E459A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31EF8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19E0409" w14:textId="77777777" w:rsidTr="007E3FFA">
        <w:tc>
          <w:tcPr>
            <w:tcW w:w="1509" w:type="dxa"/>
          </w:tcPr>
          <w:p w14:paraId="4AC4179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5FC9991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540267F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5B1E1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5D854E7F" w14:textId="77777777" w:rsidTr="007E3FFA">
        <w:tc>
          <w:tcPr>
            <w:tcW w:w="1509" w:type="dxa"/>
          </w:tcPr>
          <w:p w14:paraId="560DC99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69FAF36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5B59936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79E65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485DDD6" w14:textId="77777777" w:rsidTr="007E3FFA">
        <w:tc>
          <w:tcPr>
            <w:tcW w:w="1509" w:type="dxa"/>
          </w:tcPr>
          <w:p w14:paraId="5E214A4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3E2AA3F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04DFFF7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5914F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CA1CF45" w14:textId="77777777" w:rsidTr="007E3FFA">
        <w:tc>
          <w:tcPr>
            <w:tcW w:w="3302" w:type="dxa"/>
            <w:gridSpan w:val="2"/>
          </w:tcPr>
          <w:p w14:paraId="6E9C249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639" w:type="dxa"/>
          </w:tcPr>
          <w:p w14:paraId="7735C55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E0BC3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699478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1591DF8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II. Declaración de personas expuestas Junta Nacional de Cuerpos de Bomberos de Chile </w:t>
      </w:r>
    </w:p>
    <w:p w14:paraId="12DF8179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Se considera persona expuesta, si alguno de sus directivos, alta gerencia, supervisores, etc., está o ha estado relacionado laboralmente o voluntariamente con la </w:t>
      </w: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Junta Nacional de Cuerpos de Bomberos de Chile o alguno de los Cuerpos de Bomberos </w:t>
      </w:r>
      <w:r w:rsidRPr="004B3545">
        <w:rPr>
          <w:rFonts w:asciiTheme="minorHAnsi" w:hAnsiTheme="minorHAnsi" w:cstheme="minorHAnsi"/>
          <w:color w:val="000000" w:themeColor="text1"/>
        </w:rPr>
        <w:t>en los últimos 5 años.</w:t>
      </w:r>
    </w:p>
    <w:p w14:paraId="2376B249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BA25E42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 xml:space="preserve">Declaro que ninguna de las personas mencionadas en el punto anterior está o ha estado relacionado con la </w:t>
      </w:r>
      <w:r w:rsidRPr="004B3545">
        <w:rPr>
          <w:rFonts w:cstheme="minorHAnsi"/>
          <w:b/>
          <w:bCs/>
          <w:color w:val="000000" w:themeColor="text1"/>
          <w:sz w:val="20"/>
          <w:szCs w:val="20"/>
        </w:rPr>
        <w:t>Junta Nacional de Cuerpos de Bomberos de Chile</w:t>
      </w:r>
      <w:r w:rsidRPr="004B3545">
        <w:rPr>
          <w:rFonts w:cstheme="minorHAnsi"/>
          <w:color w:val="000000" w:themeColor="text1"/>
          <w:sz w:val="20"/>
          <w:szCs w:val="20"/>
        </w:rPr>
        <w:t xml:space="preserve">, por lo </w:t>
      </w:r>
      <w:proofErr w:type="gramStart"/>
      <w:r w:rsidRPr="004B3545">
        <w:rPr>
          <w:rFonts w:cstheme="minorHAnsi"/>
          <w:color w:val="000000" w:themeColor="text1"/>
          <w:sz w:val="20"/>
          <w:szCs w:val="20"/>
        </w:rPr>
        <w:t>tanto</w:t>
      </w:r>
      <w:proofErr w:type="gramEnd"/>
      <w:r w:rsidRPr="004B3545">
        <w:rPr>
          <w:rFonts w:cstheme="minorHAnsi"/>
          <w:color w:val="000000" w:themeColor="text1"/>
          <w:sz w:val="20"/>
          <w:szCs w:val="20"/>
        </w:rPr>
        <w:t xml:space="preserve"> no hay situaciones que declarar.</w:t>
      </w:r>
    </w:p>
    <w:p w14:paraId="3F06C53F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 xml:space="preserve">Alguno de ellos sí. </w:t>
      </w:r>
    </w:p>
    <w:p w14:paraId="01C9CF5E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624F595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2904"/>
        <w:gridCol w:w="1700"/>
        <w:gridCol w:w="2409"/>
      </w:tblGrid>
      <w:tr w:rsidR="004B3545" w:rsidRPr="004B3545" w14:paraId="5AD6F22C" w14:textId="77777777" w:rsidTr="007E3FFA">
        <w:tc>
          <w:tcPr>
            <w:tcW w:w="1767" w:type="dxa"/>
          </w:tcPr>
          <w:p w14:paraId="42EE23F5" w14:textId="0550A9C5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906" w:type="dxa"/>
          </w:tcPr>
          <w:p w14:paraId="44E63BC8" w14:textId="77777777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01" w:type="dxa"/>
          </w:tcPr>
          <w:p w14:paraId="4F902FF6" w14:textId="028D9A13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inicio</w:t>
            </w:r>
          </w:p>
        </w:tc>
        <w:tc>
          <w:tcPr>
            <w:tcW w:w="2410" w:type="dxa"/>
          </w:tcPr>
          <w:p w14:paraId="698CD512" w14:textId="77777777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término</w:t>
            </w:r>
          </w:p>
        </w:tc>
      </w:tr>
      <w:tr w:rsidR="004B3545" w:rsidRPr="004B3545" w14:paraId="629A261D" w14:textId="77777777" w:rsidTr="007E3FFA">
        <w:tc>
          <w:tcPr>
            <w:tcW w:w="1767" w:type="dxa"/>
          </w:tcPr>
          <w:p w14:paraId="03156BA3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7CF0409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AB37A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241082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516E6A6F" w14:textId="77777777" w:rsidTr="007E3FFA">
        <w:tc>
          <w:tcPr>
            <w:tcW w:w="1767" w:type="dxa"/>
          </w:tcPr>
          <w:p w14:paraId="4EB50D09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2C1FEB2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549FC6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822FBE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3F5F912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E60EBB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73FFD4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III. Declaración personas políticamente expuestas</w:t>
      </w:r>
    </w:p>
    <w:p w14:paraId="7CE4B4A1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 xml:space="preserve">Declaro que ninguna de las personas mencionadas en el punto anterior tiene calidad de Persona Políticamente expuesta. (PEP), por lo </w:t>
      </w:r>
      <w:proofErr w:type="gramStart"/>
      <w:r w:rsidRPr="004B3545">
        <w:rPr>
          <w:rFonts w:cstheme="minorHAnsi"/>
          <w:color w:val="000000" w:themeColor="text1"/>
          <w:sz w:val="20"/>
          <w:szCs w:val="20"/>
        </w:rPr>
        <w:t>tanto</w:t>
      </w:r>
      <w:proofErr w:type="gramEnd"/>
      <w:r w:rsidRPr="004B3545">
        <w:rPr>
          <w:rFonts w:cstheme="minorHAnsi"/>
          <w:color w:val="000000" w:themeColor="text1"/>
          <w:sz w:val="20"/>
          <w:szCs w:val="20"/>
        </w:rPr>
        <w:t xml:space="preserve"> no hay situaciones que declarar.</w:t>
      </w:r>
    </w:p>
    <w:p w14:paraId="6CF27FE5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Alguno de ellos sí es PEP</w:t>
      </w:r>
    </w:p>
    <w:p w14:paraId="2E21545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FACCFC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57"/>
        <w:gridCol w:w="1770"/>
        <w:gridCol w:w="1743"/>
        <w:gridCol w:w="1743"/>
      </w:tblGrid>
      <w:tr w:rsidR="004B3545" w:rsidRPr="004B3545" w14:paraId="51F989C2" w14:textId="77777777" w:rsidTr="004B3545">
        <w:tc>
          <w:tcPr>
            <w:tcW w:w="1795" w:type="dxa"/>
            <w:vAlign w:val="center"/>
          </w:tcPr>
          <w:p w14:paraId="33AC57D8" w14:textId="0D5C848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Rol/Cargo</w:t>
            </w:r>
          </w:p>
        </w:tc>
        <w:tc>
          <w:tcPr>
            <w:tcW w:w="1795" w:type="dxa"/>
            <w:vAlign w:val="center"/>
          </w:tcPr>
          <w:p w14:paraId="75B2BCAD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96" w:type="dxa"/>
            <w:vAlign w:val="center"/>
          </w:tcPr>
          <w:p w14:paraId="64FD366D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Empresa / Organismo Público</w:t>
            </w:r>
          </w:p>
        </w:tc>
        <w:tc>
          <w:tcPr>
            <w:tcW w:w="1796" w:type="dxa"/>
            <w:vAlign w:val="center"/>
          </w:tcPr>
          <w:p w14:paraId="611DDDEB" w14:textId="3154D64F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inicio</w:t>
            </w:r>
          </w:p>
        </w:tc>
        <w:tc>
          <w:tcPr>
            <w:tcW w:w="1796" w:type="dxa"/>
            <w:vAlign w:val="center"/>
          </w:tcPr>
          <w:p w14:paraId="51D776E8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cese</w:t>
            </w:r>
          </w:p>
        </w:tc>
      </w:tr>
      <w:tr w:rsidR="004B3545" w:rsidRPr="004B3545" w14:paraId="047A8D5A" w14:textId="77777777" w:rsidTr="007E3FFA">
        <w:tc>
          <w:tcPr>
            <w:tcW w:w="1795" w:type="dxa"/>
          </w:tcPr>
          <w:p w14:paraId="6D26AB6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F8A2C5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2D2E52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FAF1A1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B897C8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2966ADEF" w14:textId="77777777" w:rsidTr="007E3FFA">
        <w:tc>
          <w:tcPr>
            <w:tcW w:w="1795" w:type="dxa"/>
          </w:tcPr>
          <w:p w14:paraId="6C8D6E6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8D1C59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29690C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53C97A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5092C39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32B6C2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3E04B0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IV. Respecto de la situación judicial </w:t>
      </w:r>
    </w:p>
    <w:p w14:paraId="1EAB8DAF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6673E41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a) Representante Legal, Directores, Socios y persona a la fecha.</w:t>
      </w:r>
    </w:p>
    <w:p w14:paraId="31CC08A0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No poseen causas Judiciales a la fecha en materias laborales, civiles o penales.</w:t>
      </w:r>
    </w:p>
    <w:p w14:paraId="7B73A0C3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lastRenderedPageBreak/>
        <w:t>Alguno de ellos posee causas judiciales a la fecha.</w:t>
      </w:r>
    </w:p>
    <w:p w14:paraId="1DEB535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7E9569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57"/>
        <w:gridCol w:w="1755"/>
        <w:gridCol w:w="1744"/>
        <w:gridCol w:w="1758"/>
      </w:tblGrid>
      <w:tr w:rsidR="004B3545" w:rsidRPr="004B3545" w14:paraId="6CF29A82" w14:textId="77777777" w:rsidTr="004B3545">
        <w:tc>
          <w:tcPr>
            <w:tcW w:w="1795" w:type="dxa"/>
            <w:vAlign w:val="center"/>
          </w:tcPr>
          <w:p w14:paraId="7DAB05B0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Rol/Cargo (*)</w:t>
            </w:r>
          </w:p>
        </w:tc>
        <w:tc>
          <w:tcPr>
            <w:tcW w:w="1795" w:type="dxa"/>
            <w:vAlign w:val="center"/>
          </w:tcPr>
          <w:p w14:paraId="25062B4C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96" w:type="dxa"/>
            <w:vAlign w:val="center"/>
          </w:tcPr>
          <w:p w14:paraId="78B7CDE9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 (*)</w:t>
            </w:r>
          </w:p>
        </w:tc>
        <w:tc>
          <w:tcPr>
            <w:tcW w:w="1796" w:type="dxa"/>
            <w:vAlign w:val="center"/>
          </w:tcPr>
          <w:p w14:paraId="3E63528A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 Causa</w:t>
            </w:r>
          </w:p>
        </w:tc>
        <w:tc>
          <w:tcPr>
            <w:tcW w:w="1796" w:type="dxa"/>
            <w:vAlign w:val="center"/>
          </w:tcPr>
          <w:p w14:paraId="03624B62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Tribunal</w:t>
            </w:r>
          </w:p>
        </w:tc>
      </w:tr>
      <w:tr w:rsidR="004B3545" w:rsidRPr="004B3545" w14:paraId="0F0A23F9" w14:textId="77777777" w:rsidTr="007E3FFA">
        <w:tc>
          <w:tcPr>
            <w:tcW w:w="1795" w:type="dxa"/>
          </w:tcPr>
          <w:p w14:paraId="321E58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122CBB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3EED416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2EF21EA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98E9C2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B4FEE84" w14:textId="77777777" w:rsidTr="007E3FFA">
        <w:tc>
          <w:tcPr>
            <w:tcW w:w="1795" w:type="dxa"/>
          </w:tcPr>
          <w:p w14:paraId="1312AEB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EC5A99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007595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04FB893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0CBF3A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47E206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5AE29B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(*) Materia = Laboral, Civil, Penal</w:t>
      </w:r>
    </w:p>
    <w:p w14:paraId="25826B81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(**) Rol/ Cargo: Considerar a </w:t>
      </w:r>
    </w:p>
    <w:p w14:paraId="1763058A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Socios o accionistas (principales)</w:t>
      </w:r>
    </w:p>
    <w:p w14:paraId="4CD83229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Presidente del Directorio</w:t>
      </w:r>
    </w:p>
    <w:p w14:paraId="1D091D1F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Directores</w:t>
      </w:r>
    </w:p>
    <w:p w14:paraId="01AEFA05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Gerente General</w:t>
      </w:r>
    </w:p>
    <w:p w14:paraId="30BA376F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2ED57D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b)  Respecto de la Empresa</w:t>
      </w:r>
    </w:p>
    <w:p w14:paraId="164FE4FE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Mi representada NO posee causas judiciales a la fecha en materias laborales, civiles, ambientales o penales.</w:t>
      </w:r>
    </w:p>
    <w:p w14:paraId="1210B0EE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Mi representada posee causas judiciales a la fecha</w:t>
      </w:r>
    </w:p>
    <w:p w14:paraId="256046F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8F6DE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1"/>
        <w:gridCol w:w="2928"/>
        <w:gridCol w:w="2930"/>
      </w:tblGrid>
      <w:tr w:rsidR="004B3545" w:rsidRPr="004B3545" w14:paraId="4CBA0DE5" w14:textId="77777777" w:rsidTr="004B3545">
        <w:tc>
          <w:tcPr>
            <w:tcW w:w="2992" w:type="dxa"/>
            <w:vAlign w:val="center"/>
          </w:tcPr>
          <w:p w14:paraId="0E77767C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 Causa</w:t>
            </w:r>
          </w:p>
        </w:tc>
        <w:tc>
          <w:tcPr>
            <w:tcW w:w="2993" w:type="dxa"/>
            <w:vAlign w:val="center"/>
          </w:tcPr>
          <w:p w14:paraId="18091E6F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 (*)</w:t>
            </w:r>
          </w:p>
        </w:tc>
        <w:tc>
          <w:tcPr>
            <w:tcW w:w="2993" w:type="dxa"/>
            <w:vAlign w:val="center"/>
          </w:tcPr>
          <w:p w14:paraId="30E14252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Tribunal</w:t>
            </w:r>
          </w:p>
        </w:tc>
      </w:tr>
      <w:tr w:rsidR="004B3545" w:rsidRPr="004B3545" w14:paraId="52E19AA6" w14:textId="77777777" w:rsidTr="007E3FFA">
        <w:tc>
          <w:tcPr>
            <w:tcW w:w="2992" w:type="dxa"/>
          </w:tcPr>
          <w:p w14:paraId="18B3D65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4631D03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000ECD2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DEB053B" w14:textId="77777777" w:rsidTr="007E3FFA">
        <w:tc>
          <w:tcPr>
            <w:tcW w:w="2992" w:type="dxa"/>
          </w:tcPr>
          <w:p w14:paraId="33F6BCB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BB22A2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D08993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C34AD5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(*) Materia = Laboral, Civil, Penal</w:t>
      </w:r>
    </w:p>
    <w:p w14:paraId="3BEB5EE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FA41AC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Con fecha de _________________________________</w:t>
      </w:r>
    </w:p>
    <w:p w14:paraId="65A44F35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7F9B50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763DF5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__________________________</w:t>
      </w:r>
    </w:p>
    <w:p w14:paraId="68339713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Firma Representante Legal</w:t>
      </w:r>
    </w:p>
    <w:p w14:paraId="1E37A126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72E023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Instrucciones</w:t>
      </w:r>
    </w:p>
    <w:p w14:paraId="1B173EB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En el caso de que existan poderes que indiquen que debe firmar más de un representante legal se debe repetir la información anterior de; nombre, Rut, firma, fono y correo, por cada representante legal firmante.</w:t>
      </w:r>
    </w:p>
    <w:p w14:paraId="65CE94D3" w14:textId="77777777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Declaración Jurada se denomina a la manifestación escrita, donde se asegura la veracidad de esa misma declaración bajo juramento ante autoridades administrativas, notariales o judiciales. Como consecuencia se presume como cierto lo señalado por el declarante hasta que se pueda acreditar lo contrario.</w:t>
      </w:r>
    </w:p>
    <w:p w14:paraId="0434F6CB" w14:textId="77777777" w:rsidR="007A35DF" w:rsidRPr="004B3545" w:rsidRDefault="007A35DF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1305D6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77B66A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lastRenderedPageBreak/>
        <w:t>Composición de directorio de la Empresa y Alta Dirección</w:t>
      </w:r>
    </w:p>
    <w:p w14:paraId="541EA7CE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La composición del directorio se detalla según datos requeridos agregando filas si es necesario.</w:t>
      </w:r>
    </w:p>
    <w:p w14:paraId="3718631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D9DB68E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Propiedad de la Empresa</w:t>
      </w:r>
    </w:p>
    <w:p w14:paraId="6671399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Declarar la propiedad de la empresa informando personas jurídicas y naturales, su porcentaje de participación de la propiedad, aperturando hasta la persona natural en cuadros adicionales, cuando corresponda.</w:t>
      </w:r>
    </w:p>
    <w:p w14:paraId="20BAD45C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A718EFC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Causas judiciales empresas</w:t>
      </w:r>
    </w:p>
    <w:p w14:paraId="318730E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Los datos requeridos corresponden a las causas judiciales que posean una persona o empresa relacionada.</w:t>
      </w:r>
    </w:p>
    <w:p w14:paraId="2A6C52E8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Estas causas judiciales corresponden a aquellas que decreten una condena de culpabilidad hacia la persona o empresa a analizar. Para los casos en donde la empresa o persona analizada sea quien ejecuto las causas sobre un tercero, no se debe considerar como una causa pendiente.</w:t>
      </w:r>
    </w:p>
    <w:p w14:paraId="18B55637" w14:textId="77777777" w:rsidR="004B3545" w:rsidRPr="004B3545" w:rsidRDefault="004B3545" w:rsidP="004B3545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FB93DD7" w14:textId="77777777" w:rsidR="004B3545" w:rsidRPr="004B3545" w:rsidRDefault="004B3545" w:rsidP="004B3545">
      <w:pPr>
        <w:jc w:val="both"/>
        <w:rPr>
          <w:sz w:val="18"/>
          <w:szCs w:val="18"/>
        </w:rPr>
      </w:pPr>
      <w:r w:rsidRPr="004B3545">
        <w:rPr>
          <w:rFonts w:asciiTheme="minorHAnsi" w:hAnsiTheme="minorHAnsi" w:cstheme="minorHAnsi"/>
          <w:sz w:val="18"/>
          <w:szCs w:val="18"/>
          <w:lang w:eastAsia="es-ES"/>
        </w:rPr>
        <w:t>La Junta</w:t>
      </w:r>
      <w:r w:rsidRPr="004B3545">
        <w:rPr>
          <w:rFonts w:asciiTheme="minorHAnsi" w:hAnsiTheme="minorHAnsi" w:cstheme="minorHAnsi"/>
          <w:sz w:val="18"/>
          <w:szCs w:val="18"/>
        </w:rPr>
        <w:t xml:space="preserve"> Nacional de Cuerpos de Bomberos de Chile </w:t>
      </w:r>
      <w:r w:rsidRPr="004B3545">
        <w:rPr>
          <w:rFonts w:asciiTheme="minorHAnsi" w:hAnsiTheme="minorHAnsi" w:cstheme="minorHAnsi"/>
          <w:sz w:val="18"/>
          <w:szCs w:val="18"/>
          <w:lang w:eastAsia="es-ES"/>
        </w:rPr>
        <w:t>se reserva el derecho de corroborar los datos aportados por el proveedor.</w:t>
      </w:r>
    </w:p>
    <w:p w14:paraId="0318B723" w14:textId="650CA941" w:rsidR="00221936" w:rsidRPr="004B3545" w:rsidRDefault="00221936" w:rsidP="001F2C27"/>
    <w:sectPr w:rsidR="00221936" w:rsidRPr="004B3545" w:rsidSect="007A35DF">
      <w:headerReference w:type="default" r:id="rId8"/>
      <w:footerReference w:type="default" r:id="rId9"/>
      <w:pgSz w:w="12180" w:h="15860" w:code="1"/>
      <w:pgMar w:top="2127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616431919" name="Imagen 616431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Nº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7A35DF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482683307" name="Imagen 482683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260771868" name="Imagen 126077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779649">
    <w:abstractNumId w:val="2"/>
  </w:num>
  <w:num w:numId="2" w16cid:durableId="1981690029">
    <w:abstractNumId w:val="1"/>
  </w:num>
  <w:num w:numId="3" w16cid:durableId="56341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4B3545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A7C05"/>
    <w:rsid w:val="006D022D"/>
    <w:rsid w:val="00724769"/>
    <w:rsid w:val="00747EDB"/>
    <w:rsid w:val="00782D1C"/>
    <w:rsid w:val="007971BC"/>
    <w:rsid w:val="00797DB9"/>
    <w:rsid w:val="007A35DF"/>
    <w:rsid w:val="007B0EFC"/>
    <w:rsid w:val="007C1454"/>
    <w:rsid w:val="007E22FE"/>
    <w:rsid w:val="0081542D"/>
    <w:rsid w:val="00835A58"/>
    <w:rsid w:val="00862D45"/>
    <w:rsid w:val="00890270"/>
    <w:rsid w:val="008B61C4"/>
    <w:rsid w:val="008D33B8"/>
    <w:rsid w:val="008F761B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5407B"/>
    <w:rsid w:val="00A54D53"/>
    <w:rsid w:val="00A9193C"/>
    <w:rsid w:val="00AB0FBA"/>
    <w:rsid w:val="00AB5DE9"/>
    <w:rsid w:val="00AD1632"/>
    <w:rsid w:val="00B01982"/>
    <w:rsid w:val="00B04EF9"/>
    <w:rsid w:val="00B40777"/>
    <w:rsid w:val="00B62984"/>
    <w:rsid w:val="00BF202A"/>
    <w:rsid w:val="00C0290D"/>
    <w:rsid w:val="00C125D2"/>
    <w:rsid w:val="00C60411"/>
    <w:rsid w:val="00C93FFC"/>
    <w:rsid w:val="00CA7E41"/>
    <w:rsid w:val="00CB57BE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3545"/>
    <w:pPr>
      <w:ind w:left="720"/>
      <w:contextualSpacing/>
    </w:pPr>
    <w:rPr>
      <w:rFonts w:asciiTheme="minorHAnsi" w:eastAsiaTheme="minorHAnsi" w:hAnsiTheme="minorHAnsi" w:cstheme="minorBidi"/>
      <w:spacing w:val="0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39"/>
    <w:rsid w:val="004B3545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46DD58-3C5F-435B-BA03-C77EC9C1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Alejandro Mario Vergara Muñoz</cp:lastModifiedBy>
  <cp:revision>5</cp:revision>
  <cp:lastPrinted>2022-07-08T18:49:00Z</cp:lastPrinted>
  <dcterms:created xsi:type="dcterms:W3CDTF">2022-07-27T13:18:00Z</dcterms:created>
  <dcterms:modified xsi:type="dcterms:W3CDTF">2024-05-02T22:30:00Z</dcterms:modified>
</cp:coreProperties>
</file>